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F9" w:rsidRDefault="00300DF9" w:rsidP="00300DF9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textAlignment w:val="baseline"/>
        <w:outlineLvl w:val="0"/>
        <w:rPr>
          <w:rFonts w:eastAsia="Times New Roman"/>
          <w:color w:val="000000"/>
          <w:kern w:val="36"/>
          <w:sz w:val="28"/>
          <w:szCs w:val="28"/>
          <w:lang w:eastAsia="ru-RU"/>
        </w:rPr>
      </w:pPr>
      <w:r>
        <w:rPr>
          <w:rFonts w:eastAsia="Times New Roman"/>
          <w:noProof/>
          <w:color w:val="000000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-438150</wp:posOffset>
                </wp:positionV>
                <wp:extent cx="3312160" cy="1691640"/>
                <wp:effectExtent l="0" t="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DF9" w:rsidRDefault="00300DF9" w:rsidP="00300DF9">
                            <w:pPr>
                              <w:jc w:val="both"/>
                            </w:pPr>
                            <w:r>
                              <w:t>УТВЕРЖДЕНО</w:t>
                            </w:r>
                          </w:p>
                          <w:p w:rsidR="00300DF9" w:rsidRPr="00142C09" w:rsidRDefault="00300DF9" w:rsidP="00300DF9">
                            <w:pPr>
                              <w:jc w:val="both"/>
                            </w:pPr>
                            <w:r w:rsidRPr="0017594C">
                              <w:t xml:space="preserve"> </w:t>
                            </w:r>
                            <w:r w:rsidRPr="000D7AB4">
                              <w:t>Директор</w:t>
                            </w:r>
                            <w:r>
                              <w:t>:</w:t>
                            </w:r>
                          </w:p>
                          <w:p w:rsidR="00300DF9" w:rsidRDefault="00300DF9" w:rsidP="00300DF9">
                            <w:pPr>
                              <w:jc w:val="both"/>
                            </w:pPr>
                            <w:r w:rsidRPr="000D3802">
                              <w:t xml:space="preserve"> МБОУ «СОШ» №7»</w:t>
                            </w:r>
                            <w:r>
                              <w:t xml:space="preserve"> им. Героя Советского Союза А.Г. Булгакова</w:t>
                            </w:r>
                          </w:p>
                          <w:p w:rsidR="00300DF9" w:rsidRPr="00AC7C0B" w:rsidRDefault="00300DF9" w:rsidP="00300DF9">
                            <w:pPr>
                              <w:jc w:val="both"/>
                            </w:pPr>
                            <w:r>
                              <w:t>_________</w:t>
                            </w:r>
                            <w:r w:rsidRPr="00F16186">
                              <w:t xml:space="preserve"> </w:t>
                            </w:r>
                            <w:r>
                              <w:t>/М.М. Акатова/</w:t>
                            </w:r>
                          </w:p>
                          <w:p w:rsidR="00300DF9" w:rsidRPr="000D7AB4" w:rsidRDefault="00300DF9" w:rsidP="00300DF9">
                            <w:pPr>
                              <w:jc w:val="both"/>
                            </w:pPr>
                            <w:r>
                              <w:t>Приказ №__ от «20» апреля 2021</w:t>
                            </w:r>
                            <w:r w:rsidRPr="000D7AB4">
                              <w:t xml:space="preserve">г.    </w:t>
                            </w:r>
                          </w:p>
                          <w:p w:rsidR="00300DF9" w:rsidRDefault="00300DF9" w:rsidP="00300DF9">
                            <w:pPr>
                              <w:jc w:val="both"/>
                            </w:pPr>
                          </w:p>
                          <w:p w:rsidR="00300DF9" w:rsidRPr="00FF13C2" w:rsidRDefault="00300DF9" w:rsidP="00300DF9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300DF9" w:rsidRDefault="00300DF9" w:rsidP="00300DF9">
                            <w:pPr>
                              <w:jc w:val="both"/>
                            </w:pPr>
                          </w:p>
                          <w:p w:rsidR="00300DF9" w:rsidRPr="00D56A72" w:rsidRDefault="00300DF9" w:rsidP="00300DF9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D56A72">
                              <w:rPr>
                                <w:i/>
                              </w:rPr>
                              <w:t>Наименование учреждения</w:t>
                            </w:r>
                          </w:p>
                          <w:p w:rsidR="00300DF9" w:rsidRDefault="00300DF9" w:rsidP="00300DF9">
                            <w:pPr>
                              <w:jc w:val="both"/>
                            </w:pPr>
                            <w:r>
                              <w:t>___________ /____________________/</w:t>
                            </w:r>
                          </w:p>
                          <w:p w:rsidR="00300DF9" w:rsidRDefault="00300DF9" w:rsidP="00300DF9">
                            <w:r>
                              <w:t>Приказ №</w:t>
                            </w:r>
                            <w:r w:rsidRPr="00613672">
                              <w:t xml:space="preserve"> </w:t>
                            </w:r>
                            <w:r>
                              <w:t>____ от «___» _____ 20</w:t>
                            </w:r>
                            <w:r w:rsidRPr="00613672">
                              <w:t>__</w:t>
                            </w:r>
                            <w:r>
                              <w:t xml:space="preserve">г.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4.35pt;margin-top:-34.5pt;width:260.8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s40AIAAMA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" filled="f" stroked="f">
                <v:textbox>
                  <w:txbxContent>
                    <w:p w:rsidR="00300DF9" w:rsidRDefault="00300DF9" w:rsidP="00300DF9">
                      <w:pPr>
                        <w:jc w:val="both"/>
                      </w:pPr>
                      <w:r>
                        <w:t>УТВЕРЖДЕНО</w:t>
                      </w:r>
                    </w:p>
                    <w:p w:rsidR="00300DF9" w:rsidRPr="00142C09" w:rsidRDefault="00300DF9" w:rsidP="00300DF9">
                      <w:pPr>
                        <w:jc w:val="both"/>
                      </w:pPr>
                      <w:r w:rsidRPr="0017594C">
                        <w:t xml:space="preserve"> </w:t>
                      </w:r>
                      <w:r w:rsidRPr="000D7AB4">
                        <w:t>Директор</w:t>
                      </w:r>
                      <w:r>
                        <w:t>:</w:t>
                      </w:r>
                    </w:p>
                    <w:p w:rsidR="00300DF9" w:rsidRDefault="00300DF9" w:rsidP="00300DF9">
                      <w:pPr>
                        <w:jc w:val="both"/>
                      </w:pPr>
                      <w:r w:rsidRPr="000D3802">
                        <w:t xml:space="preserve"> МБОУ «СОШ» №7»</w:t>
                      </w:r>
                      <w:r>
                        <w:t xml:space="preserve"> им. Героя Советского Союза А.Г. Булгакова</w:t>
                      </w:r>
                    </w:p>
                    <w:p w:rsidR="00300DF9" w:rsidRPr="00AC7C0B" w:rsidRDefault="00300DF9" w:rsidP="00300DF9">
                      <w:pPr>
                        <w:jc w:val="both"/>
                      </w:pPr>
                      <w:r>
                        <w:t>_________</w:t>
                      </w:r>
                      <w:r w:rsidRPr="00F16186">
                        <w:t xml:space="preserve"> </w:t>
                      </w:r>
                      <w:r>
                        <w:t>/М.М. Акатова/</w:t>
                      </w:r>
                    </w:p>
                    <w:p w:rsidR="00300DF9" w:rsidRPr="000D7AB4" w:rsidRDefault="00300DF9" w:rsidP="00300DF9">
                      <w:pPr>
                        <w:jc w:val="both"/>
                      </w:pPr>
                      <w:r>
                        <w:t>Приказ №__ от «20» апреля 2021</w:t>
                      </w:r>
                      <w:r w:rsidRPr="000D7AB4">
                        <w:t xml:space="preserve">г.    </w:t>
                      </w:r>
                    </w:p>
                    <w:p w:rsidR="00300DF9" w:rsidRDefault="00300DF9" w:rsidP="00300DF9">
                      <w:pPr>
                        <w:jc w:val="both"/>
                      </w:pPr>
                    </w:p>
                    <w:p w:rsidR="00300DF9" w:rsidRPr="00FF13C2" w:rsidRDefault="00300DF9" w:rsidP="00300DF9">
                      <w:pPr>
                        <w:jc w:val="both"/>
                        <w:rPr>
                          <w:i/>
                        </w:rPr>
                      </w:pPr>
                    </w:p>
                    <w:p w:rsidR="00300DF9" w:rsidRDefault="00300DF9" w:rsidP="00300DF9">
                      <w:pPr>
                        <w:jc w:val="both"/>
                      </w:pPr>
                    </w:p>
                    <w:p w:rsidR="00300DF9" w:rsidRPr="00D56A72" w:rsidRDefault="00300DF9" w:rsidP="00300DF9">
                      <w:pPr>
                        <w:jc w:val="both"/>
                        <w:rPr>
                          <w:i/>
                        </w:rPr>
                      </w:pPr>
                      <w:r w:rsidRPr="00D56A72">
                        <w:rPr>
                          <w:i/>
                        </w:rPr>
                        <w:t>Наименование учреждения</w:t>
                      </w:r>
                    </w:p>
                    <w:p w:rsidR="00300DF9" w:rsidRDefault="00300DF9" w:rsidP="00300DF9">
                      <w:pPr>
                        <w:jc w:val="both"/>
                      </w:pPr>
                      <w:r>
                        <w:t>___________ /____________________/</w:t>
                      </w:r>
                    </w:p>
                    <w:p w:rsidR="00300DF9" w:rsidRDefault="00300DF9" w:rsidP="00300DF9">
                      <w:r>
                        <w:t>Приказ №</w:t>
                      </w:r>
                      <w:r w:rsidRPr="00613672">
                        <w:t xml:space="preserve"> </w:t>
                      </w:r>
                      <w:r>
                        <w:t>____ от «___» _____ 20</w:t>
                      </w:r>
                      <w:r w:rsidRPr="00613672">
                        <w:t>__</w:t>
                      </w:r>
                      <w:r>
                        <w:t xml:space="preserve">г.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-148590</wp:posOffset>
                </wp:positionV>
                <wp:extent cx="2994660" cy="153162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153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DF9" w:rsidRDefault="00300DF9" w:rsidP="00300DF9">
                            <w:pPr>
                              <w:jc w:val="both"/>
                            </w:pPr>
                            <w:r>
                              <w:t xml:space="preserve">СОГЛАСОВАНО                      </w:t>
                            </w:r>
                            <w:r>
                              <w:tab/>
                            </w:r>
                          </w:p>
                          <w:p w:rsidR="00300DF9" w:rsidRDefault="00300DF9" w:rsidP="00300DF9">
                            <w:pPr>
                              <w:jc w:val="both"/>
                            </w:pPr>
                            <w:r>
                              <w:t>Председатель профкома</w:t>
                            </w:r>
                            <w:r>
                              <w:tab/>
                            </w:r>
                          </w:p>
                          <w:p w:rsidR="00300DF9" w:rsidRDefault="00300DF9" w:rsidP="00300DF9">
                            <w:r>
                              <w:t>_________ /С.В. Шеломенцева/</w:t>
                            </w:r>
                          </w:p>
                          <w:p w:rsidR="00300DF9" w:rsidRDefault="00300DF9" w:rsidP="00300DF9">
                            <w:r>
                              <w:t xml:space="preserve">протокол </w:t>
                            </w:r>
                            <w:r>
                              <w:rPr>
                                <w:color w:val="000000"/>
                              </w:rPr>
                              <w:t>№ ____ от «20» апреля 2021г.</w:t>
                            </w:r>
                          </w:p>
                          <w:p w:rsidR="00300DF9" w:rsidRDefault="00300DF9" w:rsidP="00300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-42.45pt;margin-top:-11.7pt;width:235.8pt;height:12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Aa0QIAAMc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" filled="f" stroked="f">
                <v:textbox>
                  <w:txbxContent>
                    <w:p w:rsidR="00300DF9" w:rsidRDefault="00300DF9" w:rsidP="00300DF9">
                      <w:pPr>
                        <w:jc w:val="both"/>
                      </w:pPr>
                      <w:r>
                        <w:t xml:space="preserve">СОГЛАСОВАНО                      </w:t>
                      </w:r>
                      <w:r>
                        <w:tab/>
                      </w:r>
                    </w:p>
                    <w:p w:rsidR="00300DF9" w:rsidRDefault="00300DF9" w:rsidP="00300DF9">
                      <w:pPr>
                        <w:jc w:val="both"/>
                      </w:pPr>
                      <w:r>
                        <w:t>Председатель профкома</w:t>
                      </w:r>
                      <w:r>
                        <w:tab/>
                      </w:r>
                    </w:p>
                    <w:p w:rsidR="00300DF9" w:rsidRDefault="00300DF9" w:rsidP="00300DF9">
                      <w:r>
                        <w:t>_________ /С.В. Шеломенцева/</w:t>
                      </w:r>
                    </w:p>
                    <w:p w:rsidR="00300DF9" w:rsidRDefault="00300DF9" w:rsidP="00300DF9">
                      <w:r>
                        <w:t xml:space="preserve">протокол </w:t>
                      </w:r>
                      <w:r>
                        <w:rPr>
                          <w:color w:val="000000"/>
                        </w:rPr>
                        <w:t>№ ____ от «20» апреля 2021г.</w:t>
                      </w:r>
                    </w:p>
                    <w:p w:rsidR="00300DF9" w:rsidRDefault="00300DF9" w:rsidP="00300DF9"/>
                  </w:txbxContent>
                </v:textbox>
              </v:shape>
            </w:pict>
          </mc:Fallback>
        </mc:AlternateContent>
      </w:r>
    </w:p>
    <w:p w:rsidR="00300DF9" w:rsidRDefault="00300DF9" w:rsidP="00300DF9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textAlignment w:val="baseline"/>
        <w:outlineLvl w:val="0"/>
        <w:rPr>
          <w:rFonts w:eastAsia="Times New Roman"/>
          <w:color w:val="000000"/>
          <w:kern w:val="36"/>
          <w:sz w:val="28"/>
          <w:szCs w:val="28"/>
          <w:lang w:eastAsia="ru-RU"/>
        </w:rPr>
      </w:pPr>
    </w:p>
    <w:p w:rsidR="00300DF9" w:rsidRDefault="00300DF9" w:rsidP="00300DF9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textAlignment w:val="baseline"/>
        <w:outlineLvl w:val="0"/>
        <w:rPr>
          <w:rFonts w:eastAsia="Times New Roman"/>
          <w:color w:val="000000"/>
          <w:kern w:val="36"/>
          <w:sz w:val="28"/>
          <w:szCs w:val="28"/>
          <w:lang w:eastAsia="ru-RU"/>
        </w:rPr>
      </w:pPr>
    </w:p>
    <w:p w:rsidR="00300DF9" w:rsidRDefault="00300DF9" w:rsidP="00300DF9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textAlignment w:val="baseline"/>
        <w:outlineLvl w:val="0"/>
        <w:rPr>
          <w:rFonts w:eastAsia="Times New Roman"/>
          <w:color w:val="000000"/>
          <w:kern w:val="36"/>
          <w:sz w:val="28"/>
          <w:szCs w:val="28"/>
          <w:lang w:eastAsia="ru-RU"/>
        </w:rPr>
      </w:pPr>
    </w:p>
    <w:p w:rsidR="00300DF9" w:rsidRDefault="00300DF9" w:rsidP="00300DF9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textAlignment w:val="baseline"/>
        <w:outlineLvl w:val="0"/>
        <w:rPr>
          <w:rFonts w:eastAsia="Times New Roman"/>
          <w:b/>
          <w:kern w:val="36"/>
          <w:sz w:val="28"/>
          <w:szCs w:val="28"/>
          <w:lang w:eastAsia="ru-RU"/>
        </w:rPr>
      </w:pPr>
    </w:p>
    <w:p w:rsidR="00300DF9" w:rsidRDefault="00300DF9" w:rsidP="00300DF9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textAlignment w:val="baseline"/>
        <w:outlineLvl w:val="0"/>
        <w:rPr>
          <w:rFonts w:eastAsia="Times New Roman"/>
          <w:b/>
          <w:kern w:val="36"/>
          <w:sz w:val="28"/>
          <w:szCs w:val="28"/>
          <w:lang w:eastAsia="ru-RU"/>
        </w:rPr>
      </w:pPr>
    </w:p>
    <w:p w:rsidR="00300DF9" w:rsidRPr="00300DF9" w:rsidRDefault="00300DF9" w:rsidP="00300DF9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textAlignment w:val="baseline"/>
        <w:outlineLvl w:val="0"/>
        <w:rPr>
          <w:rFonts w:eastAsia="Times New Roman"/>
          <w:b/>
          <w:kern w:val="36"/>
          <w:sz w:val="28"/>
          <w:szCs w:val="28"/>
          <w:lang w:eastAsia="ru-RU"/>
        </w:rPr>
      </w:pPr>
      <w:r w:rsidRPr="00300DF9">
        <w:rPr>
          <w:rFonts w:eastAsia="Times New Roman"/>
          <w:b/>
          <w:kern w:val="36"/>
          <w:sz w:val="28"/>
          <w:szCs w:val="28"/>
          <w:lang w:eastAsia="ru-RU"/>
        </w:rPr>
        <w:t>Должностная инструкция инструктора по физической культуре</w:t>
      </w:r>
    </w:p>
    <w:p w:rsidR="00300DF9" w:rsidRP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bookmarkStart w:id="0" w:name="_GoBack"/>
      <w:bookmarkEnd w:id="0"/>
    </w:p>
    <w:p w:rsidR="00300DF9" w:rsidRP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b/>
          <w:bCs/>
          <w:color w:val="000000"/>
          <w:bdr w:val="none" w:sz="0" w:space="0" w:color="auto" w:frame="1"/>
        </w:rPr>
        <w:t>1. Общие положения</w:t>
      </w:r>
      <w:r>
        <w:rPr>
          <w:color w:val="000000"/>
        </w:rPr>
        <w:t xml:space="preserve">                                                                                                                                  </w:t>
      </w:r>
      <w:r w:rsidRPr="00300DF9">
        <w:rPr>
          <w:color w:val="000000"/>
        </w:rPr>
        <w:t>1.1 Инструктор по физической культуре детского оздоровительного лагеря (ДОЛ) относится к педагогическому персоналу.</w:t>
      </w: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color w:val="000000"/>
        </w:rPr>
        <w:t>1.2 На должность инструктора по физической культуре ДОЛ назначается лицо, имеющее высшее не специальное образование, высшее не законченное образование или среднее</w:t>
      </w:r>
      <w:r w:rsidRPr="00300DF9">
        <w:rPr>
          <w:rStyle w:val="apple-converted-space"/>
          <w:color w:val="000000"/>
        </w:rPr>
        <w:t> </w:t>
      </w:r>
      <w:hyperlink r:id="rId4" w:tooltip="Профессиональное образование" w:history="1">
        <w:r w:rsidRPr="00300DF9">
          <w:rPr>
            <w:rStyle w:val="a4"/>
            <w:color w:val="auto"/>
            <w:u w:val="none"/>
            <w:bdr w:val="none" w:sz="0" w:space="0" w:color="auto" w:frame="1"/>
          </w:rPr>
          <w:t>профессиональное образование</w:t>
        </w:r>
      </w:hyperlink>
      <w:r w:rsidRPr="00300DF9">
        <w:rPr>
          <w:rStyle w:val="apple-converted-space"/>
        </w:rPr>
        <w:t> </w:t>
      </w:r>
      <w:r w:rsidRPr="00300DF9">
        <w:t>б</w:t>
      </w:r>
      <w:r w:rsidRPr="00300DF9">
        <w:rPr>
          <w:color w:val="000000"/>
        </w:rPr>
        <w:t>ез предъявления требований к стажу работы.</w:t>
      </w:r>
      <w:r>
        <w:rPr>
          <w:color w:val="000000"/>
        </w:rPr>
        <w:t xml:space="preserve">               </w:t>
      </w:r>
      <w:r w:rsidRPr="00300DF9">
        <w:rPr>
          <w:color w:val="000000"/>
        </w:rPr>
        <w:t>1.3 Назначение на должность инструктора по физической культуре ДОЛ и освобождение от нее производится приказом руководителя учреждения по представлению заявления.</w:t>
      </w:r>
      <w:r>
        <w:rPr>
          <w:color w:val="000000"/>
        </w:rPr>
        <w:t xml:space="preserve">                 </w:t>
      </w:r>
      <w:r w:rsidRPr="00300DF9">
        <w:rPr>
          <w:color w:val="000000"/>
        </w:rPr>
        <w:t>1.4 Инструктор по физической культуре должен знать:</w:t>
      </w: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color w:val="000000"/>
        </w:rPr>
        <w:t>Конвенцию о правах ребенка;</w:t>
      </w: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color w:val="000000"/>
        </w:rPr>
        <w:t>  основы педагогики, психологии, возрастной физиологии, анатомию;</w:t>
      </w: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color w:val="000000"/>
        </w:rPr>
        <w:t>  санитарию и гигиену;</w:t>
      </w: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color w:val="000000"/>
        </w:rPr>
        <w:t xml:space="preserve"> методику обучения на спортивных снарядах и приспособлениях;</w:t>
      </w: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color w:val="000000"/>
        </w:rPr>
        <w:t xml:space="preserve"> методику обучения плаванию; правила поведения на воде;</w:t>
      </w:r>
    </w:p>
    <w:p w:rsidR="00300DF9" w:rsidRP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color w:val="000000"/>
        </w:rPr>
        <w:t>  основы доврачебной медицинской помощи;</w:t>
      </w:r>
    </w:p>
    <w:p w:rsidR="00300DF9" w:rsidRP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00DF9">
        <w:rPr>
          <w:color w:val="000000"/>
        </w:rPr>
        <w:t xml:space="preserve"> правила и </w:t>
      </w:r>
      <w:r w:rsidRPr="00300DF9">
        <w:t>нормы</w:t>
      </w:r>
      <w:r w:rsidRPr="00300DF9">
        <w:rPr>
          <w:rStyle w:val="apple-converted-space"/>
        </w:rPr>
        <w:t> </w:t>
      </w:r>
      <w:hyperlink r:id="rId5" w:tooltip="Охрана труда" w:history="1">
        <w:r w:rsidRPr="00300DF9">
          <w:rPr>
            <w:rStyle w:val="a4"/>
            <w:color w:val="auto"/>
            <w:u w:val="none"/>
            <w:bdr w:val="none" w:sz="0" w:space="0" w:color="auto" w:frame="1"/>
          </w:rPr>
          <w:t>охраны труда</w:t>
        </w:r>
      </w:hyperlink>
      <w:r w:rsidRPr="00300DF9">
        <w:t>,</w:t>
      </w:r>
      <w:r w:rsidRPr="00300DF9">
        <w:rPr>
          <w:rStyle w:val="apple-converted-space"/>
        </w:rPr>
        <w:t> </w:t>
      </w:r>
      <w:hyperlink r:id="rId6" w:tooltip="Техника безопасности" w:history="1">
        <w:r w:rsidRPr="00300DF9">
          <w:rPr>
            <w:rStyle w:val="a4"/>
            <w:color w:val="auto"/>
            <w:u w:val="none"/>
            <w:bdr w:val="none" w:sz="0" w:space="0" w:color="auto" w:frame="1"/>
          </w:rPr>
          <w:t>техники безопасности</w:t>
        </w:r>
      </w:hyperlink>
      <w:r w:rsidRPr="00300DF9">
        <w:rPr>
          <w:rStyle w:val="apple-converted-space"/>
        </w:rPr>
        <w:t> </w:t>
      </w:r>
      <w:r w:rsidRPr="00300DF9">
        <w:t>при проведении физкультурно-оздоровительных мероприятий;</w:t>
      </w: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00DF9">
        <w:t>основы</w:t>
      </w:r>
      <w:r w:rsidRPr="00300DF9">
        <w:rPr>
          <w:rStyle w:val="apple-converted-space"/>
        </w:rPr>
        <w:t> </w:t>
      </w:r>
      <w:hyperlink r:id="rId7" w:tooltip="Дефектология" w:history="1">
        <w:r w:rsidRPr="00300DF9">
          <w:rPr>
            <w:rStyle w:val="a4"/>
            <w:color w:val="auto"/>
            <w:u w:val="none"/>
            <w:bdr w:val="none" w:sz="0" w:space="0" w:color="auto" w:frame="1"/>
          </w:rPr>
          <w:t>дефектологии</w:t>
        </w:r>
      </w:hyperlink>
      <w:r w:rsidRPr="00300DF9">
        <w:rPr>
          <w:rStyle w:val="apple-converted-space"/>
        </w:rPr>
        <w:t> </w:t>
      </w:r>
      <w:r w:rsidRPr="00300DF9">
        <w:t>и соответствующие методики (при работе с детьми, имеющими отклонения в развитии).</w:t>
      </w:r>
    </w:p>
    <w:p w:rsidR="00300DF9" w:rsidRP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00DF9">
        <w:rPr>
          <w:color w:val="000000"/>
        </w:rPr>
        <w:t>1.5 Инструктор по физической культуре в своей деятельности руководствуется:</w:t>
      </w:r>
    </w:p>
    <w:p w:rsidR="00300DF9" w:rsidRP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00DF9">
        <w:rPr>
          <w:rStyle w:val="apple-converted-space"/>
        </w:rPr>
        <w:t> </w:t>
      </w:r>
      <w:hyperlink r:id="rId8" w:tooltip="Правила внутреннего трудового распорядка" w:history="1">
        <w:r w:rsidRPr="00300DF9">
          <w:rPr>
            <w:rStyle w:val="a4"/>
            <w:color w:val="auto"/>
            <w:u w:val="none"/>
            <w:bdr w:val="none" w:sz="0" w:space="0" w:color="auto" w:frame="1"/>
          </w:rPr>
          <w:t>правила внутреннего трудового распорядка</w:t>
        </w:r>
      </w:hyperlink>
      <w:r w:rsidRPr="00300DF9">
        <w:rPr>
          <w:rStyle w:val="apple-converted-space"/>
        </w:rPr>
        <w:t> </w:t>
      </w:r>
      <w:r w:rsidRPr="00300DF9">
        <w:t>ДОЛ;</w:t>
      </w:r>
    </w:p>
    <w:p w:rsidR="00300DF9" w:rsidRP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t xml:space="preserve"> настоящей</w:t>
      </w:r>
      <w:r w:rsidRPr="00300DF9">
        <w:rPr>
          <w:rStyle w:val="apple-converted-space"/>
        </w:rPr>
        <w:t> </w:t>
      </w:r>
      <w:hyperlink r:id="rId9" w:tooltip="Должностные инструкции" w:history="1">
        <w:r w:rsidRPr="00300DF9">
          <w:rPr>
            <w:rStyle w:val="a4"/>
            <w:color w:val="auto"/>
            <w:u w:val="none"/>
            <w:bdr w:val="none" w:sz="0" w:space="0" w:color="auto" w:frame="1"/>
          </w:rPr>
          <w:t>должностной инструкцией</w:t>
        </w:r>
      </w:hyperlink>
      <w:r w:rsidRPr="00300DF9">
        <w:rPr>
          <w:color w:val="000000"/>
        </w:rPr>
        <w:t>.</w:t>
      </w:r>
    </w:p>
    <w:p w:rsidR="00300DF9" w:rsidRP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color w:val="000000"/>
        </w:rPr>
        <w:t>1.6 Инструктор по физической культуре подчиняется непосредственно – заместителю директора ДОЛ по</w:t>
      </w:r>
      <w:r w:rsidRPr="00300DF9">
        <w:rPr>
          <w:rStyle w:val="apple-converted-space"/>
          <w:color w:val="000000"/>
        </w:rPr>
        <w:t> </w:t>
      </w:r>
      <w:hyperlink r:id="rId10" w:tooltip="Воспитательная работа" w:history="1">
        <w:r w:rsidRPr="00300DF9">
          <w:rPr>
            <w:rStyle w:val="a4"/>
            <w:color w:val="auto"/>
            <w:u w:val="none"/>
            <w:bdr w:val="none" w:sz="0" w:space="0" w:color="auto" w:frame="1"/>
          </w:rPr>
          <w:t>воспитательной работе</w:t>
        </w:r>
      </w:hyperlink>
      <w:r w:rsidRPr="00300DF9">
        <w:rPr>
          <w:rStyle w:val="apple-converted-space"/>
        </w:rPr>
        <w:t> </w:t>
      </w:r>
      <w:r w:rsidRPr="00300DF9">
        <w:t>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начальнику </w:t>
      </w:r>
      <w:r w:rsidRPr="00300DF9">
        <w:rPr>
          <w:color w:val="000000"/>
        </w:rPr>
        <w:t xml:space="preserve"> лагеря</w:t>
      </w:r>
      <w:proofErr w:type="gramEnd"/>
      <w:r w:rsidRPr="00300DF9">
        <w:rPr>
          <w:color w:val="000000"/>
        </w:rPr>
        <w:t>.</w:t>
      </w: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b/>
          <w:bCs/>
          <w:color w:val="000000"/>
          <w:bdr w:val="none" w:sz="0" w:space="0" w:color="auto" w:frame="1"/>
        </w:rPr>
        <w:t>2.</w:t>
      </w:r>
      <w:r w:rsidRPr="00300DF9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00DF9">
        <w:rPr>
          <w:b/>
          <w:bCs/>
          <w:color w:val="000000"/>
          <w:bdr w:val="none" w:sz="0" w:space="0" w:color="auto" w:frame="1"/>
        </w:rPr>
        <w:t>Должностные обязанности</w:t>
      </w: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color w:val="000000"/>
        </w:rPr>
        <w:t>2.1 Организует активный отдых детей.</w:t>
      </w: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color w:val="000000"/>
        </w:rPr>
        <w:t>2.2 Организует и проводит с участием педагогических работников физкультурно-спортивные праздники, соревнования, дни здоровья и другие мероприятия оздоровительного характера.</w:t>
      </w: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color w:val="000000"/>
        </w:rPr>
        <w:t>2.3 Организует деятельность физкультурного актива.</w:t>
      </w: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color w:val="000000"/>
        </w:rPr>
        <w:t>2.4 Определяет содержание занятий с учетом возраста, подготовленности, индивидуальных и психофизических особенностей детей.</w:t>
      </w: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color w:val="000000"/>
        </w:rPr>
        <w:t>2.5 Обеспечивает полную безопасность детей при проведении физических и спортивных занятий.</w:t>
      </w:r>
    </w:p>
    <w:p w:rsidR="00300DF9" w:rsidRP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color w:val="000000"/>
        </w:rPr>
        <w:t>2.6 Оказывает первую доврачебную помощь.</w:t>
      </w: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color w:val="000000"/>
        </w:rPr>
        <w:t>2.7 Постоянно следит за соблюдением</w:t>
      </w:r>
      <w:r w:rsidRPr="00300DF9">
        <w:rPr>
          <w:rStyle w:val="apple-converted-space"/>
          <w:color w:val="000000"/>
        </w:rPr>
        <w:t> </w:t>
      </w:r>
      <w:hyperlink r:id="rId11" w:tooltip="Санитарные нормы" w:history="1">
        <w:r w:rsidRPr="00300DF9">
          <w:rPr>
            <w:rStyle w:val="a4"/>
            <w:color w:val="auto"/>
            <w:u w:val="none"/>
            <w:bdr w:val="none" w:sz="0" w:space="0" w:color="auto" w:frame="1"/>
          </w:rPr>
          <w:t>санитарно-гигиенических норм</w:t>
        </w:r>
      </w:hyperlink>
      <w:r w:rsidRPr="00300DF9">
        <w:rPr>
          <w:rStyle w:val="apple-converted-space"/>
        </w:rPr>
        <w:t> </w:t>
      </w:r>
      <w:r w:rsidRPr="00300DF9">
        <w:t>и сост</w:t>
      </w:r>
      <w:r w:rsidRPr="00300DF9">
        <w:rPr>
          <w:color w:val="000000"/>
        </w:rPr>
        <w:t>оянием помещений.</w:t>
      </w: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color w:val="000000"/>
        </w:rPr>
        <w:t>2.8 Совместно с медицинскими работниками контролирует состояние здоровья детей и регулирует их физическую нагрузку.</w:t>
      </w:r>
    </w:p>
    <w:p w:rsidR="00300DF9" w:rsidRP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color w:val="000000"/>
        </w:rPr>
        <w:lastRenderedPageBreak/>
        <w:t>2.9 Отвечает за жизнь и здоровье детей в период проведения физкультурно-спортивных праздников, соревнований, дней здоровья и других мероприятий оздоровительного характера.</w:t>
      </w: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b/>
          <w:bCs/>
          <w:color w:val="000000"/>
          <w:bdr w:val="none" w:sz="0" w:space="0" w:color="auto" w:frame="1"/>
        </w:rPr>
        <w:t>3. Права</w:t>
      </w: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color w:val="000000"/>
        </w:rPr>
        <w:t>Инструктор по физической культуре имеет право:</w:t>
      </w: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color w:val="000000"/>
        </w:rPr>
        <w:t>3.1 Участвовать в обсуждении проектов решений заместителя директора лагеря по воспитательной работе.</w:t>
      </w: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color w:val="000000"/>
        </w:rPr>
        <w:t>3.2 Запрашивать и получать необходимую информацию, документы необходимые для осуществления своей деятельности.</w:t>
      </w: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color w:val="000000"/>
        </w:rPr>
        <w:t>3.3 Участвовать в обсуждении вопросов, касающихся исполняемых им должностных обязанностей.</w:t>
      </w:r>
    </w:p>
    <w:p w:rsidR="00300DF9" w:rsidRP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color w:val="000000"/>
        </w:rPr>
        <w:t>3.4 Требовать от своего непосредственного руководства оказания содействия в исполнении своих должностных обязанностей.</w:t>
      </w: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b/>
          <w:bCs/>
          <w:color w:val="000000"/>
          <w:bdr w:val="none" w:sz="0" w:space="0" w:color="auto" w:frame="1"/>
        </w:rPr>
        <w:t>4. Ответственность</w:t>
      </w: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color w:val="000000"/>
        </w:rPr>
        <w:t>4.1 Инструктор по физической культуре ДОЛ несет ответственность:</w:t>
      </w:r>
    </w:p>
    <w:p w:rsidR="00300DF9" w:rsidRP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rPr>
          <w:color w:val="000000"/>
        </w:rPr>
        <w:t>  За жизнь и здоровье детей в период проведения физкультурно-спортивных праздников, соревнований, дней здоровья и других мероприятий оздоровительного характера.</w:t>
      </w:r>
    </w:p>
    <w:p w:rsidR="00300DF9" w:rsidRP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00DF9">
        <w:rPr>
          <w:color w:val="000000"/>
        </w:rPr>
        <w:t>  За ненадлежащее исполнение или неисполнение своих должностных обязанностей, предусмотренных настоящей должностной инструкцией – в порядке, установленном действующим</w:t>
      </w:r>
      <w:r w:rsidRPr="00300DF9">
        <w:rPr>
          <w:rStyle w:val="apple-converted-space"/>
          <w:color w:val="000000"/>
        </w:rPr>
        <w:t> </w:t>
      </w:r>
      <w:hyperlink r:id="rId12" w:tooltip="Трудовое законодательство" w:history="1">
        <w:r w:rsidRPr="00300DF9">
          <w:rPr>
            <w:rStyle w:val="a4"/>
            <w:color w:val="auto"/>
            <w:u w:val="none"/>
            <w:bdr w:val="none" w:sz="0" w:space="0" w:color="auto" w:frame="1"/>
          </w:rPr>
          <w:t>трудовым законодательством</w:t>
        </w:r>
      </w:hyperlink>
      <w:r w:rsidRPr="00300DF9">
        <w:rPr>
          <w:rStyle w:val="apple-converted-space"/>
        </w:rPr>
        <w:t> </w:t>
      </w:r>
      <w:r w:rsidRPr="00300DF9">
        <w:t>РФ или договором.</w:t>
      </w: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0DF9">
        <w:t>  За правонарушения, совершенные в процесс</w:t>
      </w:r>
      <w:r w:rsidRPr="00300DF9">
        <w:rPr>
          <w:color w:val="000000"/>
        </w:rPr>
        <w:t>е своей деятельности – в порядке, установленном действующим административным, уголовным и гражданским законодательством РФ</w:t>
      </w: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За причинение ущерба ДОЛ</w:t>
      </w:r>
      <w:r w:rsidRPr="00300DF9">
        <w:rPr>
          <w:color w:val="000000"/>
        </w:rPr>
        <w:t xml:space="preserve"> – в порядке, установленном действующим трудовым законодательством РФ или договором.</w:t>
      </w:r>
    </w:p>
    <w:p w:rsid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00DF9" w:rsidRPr="00300DF9" w:rsidRDefault="00300DF9" w:rsidP="00300D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С должностной инструкцией ознакомлен</w:t>
      </w:r>
      <w:r w:rsidRPr="00300DF9">
        <w:rPr>
          <w:color w:val="000000"/>
        </w:rPr>
        <w:t>:</w:t>
      </w:r>
    </w:p>
    <w:p w:rsidR="00817312" w:rsidRPr="00300DF9" w:rsidRDefault="00817312"/>
    <w:sectPr w:rsidR="00817312" w:rsidRPr="00300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F7"/>
    <w:rsid w:val="00300DF9"/>
    <w:rsid w:val="00807EF7"/>
    <w:rsid w:val="0081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075D5-3A45-430E-8778-2D566B2A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0DF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DF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300DF9"/>
  </w:style>
  <w:style w:type="character" w:styleId="a4">
    <w:name w:val="Hyperlink"/>
    <w:basedOn w:val="a0"/>
    <w:uiPriority w:val="99"/>
    <w:semiHidden/>
    <w:unhideWhenUsed/>
    <w:rsid w:val="00300D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0DF9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avila_vnutrennego_trudovogo_rasporyadk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defektologiya/" TargetMode="External"/><Relationship Id="rId12" Type="http://schemas.openxmlformats.org/officeDocument/2006/relationships/hyperlink" Target="https://pandia.ru/text/category/trudovoe_zakonodatelmzst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tehnika_bezopasnosti/" TargetMode="External"/><Relationship Id="rId11" Type="http://schemas.openxmlformats.org/officeDocument/2006/relationships/hyperlink" Target="https://pandia.ru/text/category/sanitarnie_normi/" TargetMode="External"/><Relationship Id="rId5" Type="http://schemas.openxmlformats.org/officeDocument/2006/relationships/hyperlink" Target="https://pandia.ru/text/category/ohrana_truda/" TargetMode="External"/><Relationship Id="rId10" Type="http://schemas.openxmlformats.org/officeDocument/2006/relationships/hyperlink" Target="https://pandia.ru/text/category/vospitatelmznaya_rabota/" TargetMode="External"/><Relationship Id="rId4" Type="http://schemas.openxmlformats.org/officeDocument/2006/relationships/hyperlink" Target="https://pandia.ru/text/category/professionalmznoe_obrazovanie/" TargetMode="External"/><Relationship Id="rId9" Type="http://schemas.openxmlformats.org/officeDocument/2006/relationships/hyperlink" Target="https://pandia.ru/text/category/dolzhnostnie_instruktc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79243845119</dc:creator>
  <cp:keywords/>
  <dc:description/>
  <cp:lastModifiedBy>79243845119</cp:lastModifiedBy>
  <cp:revision>2</cp:revision>
  <dcterms:created xsi:type="dcterms:W3CDTF">2021-05-23T09:47:00Z</dcterms:created>
  <dcterms:modified xsi:type="dcterms:W3CDTF">2021-05-23T09:55:00Z</dcterms:modified>
</cp:coreProperties>
</file>